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05" w:rsidRDefault="000C2E05" w:rsidP="000C2E05">
      <w:pPr>
        <w:pStyle w:val="Geenafstand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bookmarkStart w:id="0" w:name="_GoBack"/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Beste sportieveling/enthousiaste supporter,</w:t>
      </w:r>
    </w:p>
    <w:p w:rsidR="000C2E05" w:rsidRDefault="000C2E05" w:rsidP="000C2E05">
      <w:pPr>
        <w:pStyle w:val="Geenafstand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</w:p>
    <w:p w:rsidR="001D37F0" w:rsidRPr="001D37F0" w:rsidRDefault="001D37F0" w:rsidP="000C2E05">
      <w:pPr>
        <w:pStyle w:val="Geenafstand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We nodigen u uit </w:t>
      </w:r>
      <w:r w:rsidR="000C2E05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voor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het</w:t>
      </w:r>
      <w:r w:rsidRPr="001D37F0">
        <w:rPr>
          <w:rFonts w:ascii="Segoe UI" w:eastAsia="Times New Roman" w:hAnsi="Segoe UI" w:cs="Segoe UI"/>
          <w:b/>
          <w:color w:val="212121"/>
          <w:sz w:val="23"/>
          <w:szCs w:val="23"/>
          <w:lang w:eastAsia="nl-NL"/>
        </w:rPr>
        <w:t xml:space="preserve"> V</w:t>
      </w:r>
      <w:r w:rsidRPr="001D37F0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nl-NL"/>
        </w:rPr>
        <w:t>oorjaars-Zaalvoetbal-Toernooi Soest/Baarn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.</w:t>
      </w: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Op</w:t>
      </w: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zaterdag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17 maart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2018 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wordt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voor het eerst 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het V</w:t>
      </w:r>
      <w:r w:rsidRPr="001D37F0">
        <w:rPr>
          <w:rFonts w:ascii="Segoe UI" w:eastAsia="Times New Roman" w:hAnsi="Segoe UI" w:cs="Segoe UI"/>
          <w:bCs/>
          <w:color w:val="212121"/>
          <w:sz w:val="23"/>
          <w:szCs w:val="23"/>
          <w:lang w:eastAsia="nl-NL"/>
        </w:rPr>
        <w:t>oorjaars-Zaalvoetbal-Toernooi Soest/Baarn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gehouden in de sporthal van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de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Waldheim MAVO.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Alle kerken zijn van harte uitgenodigd mee te doen, maar ook de rest van onze naasten uit Soest/Baarn kunnen meedoen. Onder andere via de (kerk)kranten wordt dit toernooi bekendgemaakt. Dit toernooi heeft een aantal voordelen:</w:t>
      </w: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1. Sport verbindt. Tijdens, maar ook naast het sporten in contact komen met elkaar. Kerkgangers onderling, maar ook naar buiten toe.</w:t>
      </w:r>
    </w:p>
    <w:p w:rsidR="000C2E05" w:rsidRPr="001D37F0" w:rsidRDefault="001D37F0" w:rsidP="000C2E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2. Inschrijfgeld komt ten goede aan christelijk opbouwproject in Bulgarije in de zomer van 2018. </w:t>
      </w:r>
      <w:r w:rsidR="000C2E05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Dit project komt voort uit Stichting Help Tabitha.</w:t>
      </w:r>
    </w:p>
    <w:p w:rsid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Informatie over dit project vanuit Soest/Baarn: </w:t>
      </w:r>
      <w:hyperlink r:id="rId4" w:tgtFrame="_blank" w:history="1">
        <w:r w:rsidRPr="001D37F0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nl-NL"/>
          </w:rPr>
          <w:t>https://www.facebook.com/projectDOE/</w:t>
        </w:r>
      </w:hyperlink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Teams kunnen zich aanmelden via: </w:t>
      </w:r>
      <w:hyperlink r:id="rId5" w:history="1">
        <w:r w:rsidR="000C2E05" w:rsidRPr="00A12C27">
          <w:rPr>
            <w:rStyle w:val="Hyperlink"/>
            <w:rFonts w:ascii="Segoe UI" w:eastAsia="Times New Roman" w:hAnsi="Segoe UI" w:cs="Segoe UI"/>
            <w:sz w:val="23"/>
            <w:szCs w:val="23"/>
            <w:lang w:eastAsia="nl-NL"/>
          </w:rPr>
          <w:t>http://e72d373029d1.fikket.com/event/voorjaars-zaalvoetbal-toernooi-soest-baarn--2</w:t>
        </w:r>
      </w:hyperlink>
      <w:r w:rsidR="00457A04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.</w:t>
      </w:r>
      <w:r w:rsidR="000C2E05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Er is plek voor maximaal 12 teams. Vol = vol.</w:t>
      </w:r>
      <w:r w:rsidR="00253882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Aanmelden kan t/m 10 maart.</w:t>
      </w: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Minimum aantal teamleden is 5.</w:t>
      </w: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Meer wordt aangeraden i.v.m. wissels.</w:t>
      </w: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Inschrijfgeld per persoon is 10 euro.</w:t>
      </w:r>
    </w:p>
    <w:bookmarkEnd w:id="0"/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Minimumleeftijd: 1</w:t>
      </w: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4</w:t>
      </w: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 jaar.</w:t>
      </w:r>
    </w:p>
    <w:p w:rsid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</w:p>
    <w:p w:rsidR="000C2E05" w:rsidRPr="001D37F0" w:rsidRDefault="000C2E05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Voor eten en drinken wordt gezorgd, de opbrengst hiervan gaat ook naar het goede doel. </w:t>
      </w: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</w:p>
    <w:p w:rsidR="001D37F0" w:rsidRPr="001D37F0" w:rsidRDefault="001D37F0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Met vriendelijke en sportieve groet namens het team van Project Doe,</w:t>
      </w:r>
    </w:p>
    <w:p w:rsidR="00476494" w:rsidRDefault="000C2E05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noProof/>
          <w:color w:val="212121"/>
          <w:sz w:val="23"/>
          <w:szCs w:val="23"/>
          <w:lang w:eastAsia="nl-NL"/>
        </w:rPr>
      </w:pPr>
      <w:r>
        <w:rPr>
          <w:rFonts w:ascii="Segoe UI" w:eastAsia="Times New Roman" w:hAnsi="Segoe UI" w:cs="Segoe UI"/>
          <w:noProof/>
          <w:color w:val="212121"/>
          <w:sz w:val="23"/>
          <w:szCs w:val="23"/>
          <w:lang w:eastAsia="nl-NL"/>
        </w:rPr>
        <w:drawing>
          <wp:anchor distT="0" distB="0" distL="114300" distR="114300" simplePos="0" relativeHeight="251658240" behindDoc="0" locked="0" layoutInCell="1" allowOverlap="1" wp14:anchorId="4DAB4F26">
            <wp:simplePos x="0" y="0"/>
            <wp:positionH relativeFrom="margin">
              <wp:align>right</wp:align>
            </wp:positionH>
            <wp:positionV relativeFrom="paragraph">
              <wp:posOffset>2585085</wp:posOffset>
            </wp:positionV>
            <wp:extent cx="163830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2" name="Afbeelding 2" descr="C:\Users\Eigenaar\AppData\Local\Temp\Rar$DRa5788.38141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genaar\AppData\Local\Temp\Rar$DRa5788.38141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7F0"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Frank van Veelen </w:t>
      </w:r>
      <w:r w:rsid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 xml:space="preserve">(06-34228955) </w:t>
      </w:r>
      <w:r w:rsidR="001D37F0" w:rsidRPr="001D37F0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en Albert Holtvluwer (06-24119698)</w:t>
      </w:r>
      <w:r w:rsidRPr="000C2E05">
        <w:rPr>
          <w:rFonts w:ascii="Segoe UI" w:eastAsia="Times New Roman" w:hAnsi="Segoe UI" w:cs="Segoe UI"/>
          <w:noProof/>
          <w:color w:val="212121"/>
          <w:sz w:val="23"/>
          <w:szCs w:val="23"/>
          <w:lang w:eastAsia="nl-NL"/>
        </w:rPr>
        <w:t xml:space="preserve"> </w:t>
      </w:r>
    </w:p>
    <w:p w:rsidR="000C2E05" w:rsidRPr="001D37F0" w:rsidRDefault="00253882" w:rsidP="001D37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A8252" wp14:editId="4F666006">
                <wp:simplePos x="0" y="0"/>
                <wp:positionH relativeFrom="margin">
                  <wp:align>right</wp:align>
                </wp:positionH>
                <wp:positionV relativeFrom="paragraph">
                  <wp:posOffset>1868805</wp:posOffset>
                </wp:positionV>
                <wp:extent cx="1638300" cy="257175"/>
                <wp:effectExtent l="0" t="0" r="0" b="9525"/>
                <wp:wrapThrough wrapText="bothSides">
                  <wp:wrapPolygon edited="0">
                    <wp:start x="0" y="0"/>
                    <wp:lineTo x="0" y="20800"/>
                    <wp:lineTo x="21349" y="20800"/>
                    <wp:lineTo x="21349" y="0"/>
                    <wp:lineTo x="0" y="0"/>
                  </wp:wrapPolygon>
                </wp:wrapThrough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2E05" w:rsidRPr="000C2E05" w:rsidRDefault="000C2E05" w:rsidP="000C2E05">
                            <w:pPr>
                              <w:pStyle w:val="Bijschrift"/>
                              <w:jc w:val="center"/>
                              <w:rPr>
                                <w:rFonts w:ascii="Segoe UI" w:eastAsia="Times New Roman" w:hAnsi="Segoe UI" w:cs="Segoe UI"/>
                                <w:noProof/>
                                <w:color w:val="212121"/>
                                <w:sz w:val="32"/>
                                <w:szCs w:val="23"/>
                              </w:rPr>
                            </w:pPr>
                            <w:r w:rsidRPr="000C2E05">
                              <w:rPr>
                                <w:sz w:val="24"/>
                              </w:rPr>
                              <w:t>Aanmelding evenement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type w14:anchorId="32FA825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7.8pt;margin-top:147.15pt;width:129pt;height:20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" stroked="f">
                <v:textbox inset="0,0,0,0">
                  <w:txbxContent>
                    <w:p w:rsidR="000C2E05" w:rsidRPr="000C2E05" w:rsidRDefault="000C2E05" w:rsidP="000C2E05">
                      <w:pPr>
                        <w:pStyle w:val="Bijschrift"/>
                        <w:jc w:val="center"/>
                        <w:rPr>
                          <w:rFonts w:ascii="Segoe UI" w:eastAsia="Times New Roman" w:hAnsi="Segoe UI" w:cs="Segoe UI"/>
                          <w:noProof/>
                          <w:color w:val="212121"/>
                          <w:sz w:val="32"/>
                          <w:szCs w:val="23"/>
                        </w:rPr>
                      </w:pPr>
                      <w:r w:rsidRPr="000C2E05">
                        <w:rPr>
                          <w:sz w:val="24"/>
                        </w:rPr>
                        <w:t>Aanmelding evenement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C2E05">
        <w:rPr>
          <w:rFonts w:ascii="Segoe UI" w:eastAsia="Times New Roman" w:hAnsi="Segoe UI" w:cs="Segoe UI"/>
          <w:color w:val="212121"/>
          <w:sz w:val="23"/>
          <w:szCs w:val="23"/>
          <w:lang w:eastAsia="nl-NL"/>
        </w:rPr>
        <w:t>ProjectDOESB@gmail.com</w:t>
      </w:r>
    </w:p>
    <w:sectPr w:rsidR="000C2E05" w:rsidRPr="001D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F0"/>
    <w:rsid w:val="000C2E05"/>
    <w:rsid w:val="001D37F0"/>
    <w:rsid w:val="00253882"/>
    <w:rsid w:val="00265F72"/>
    <w:rsid w:val="00457A04"/>
    <w:rsid w:val="00476494"/>
    <w:rsid w:val="00565FB7"/>
    <w:rsid w:val="00900D49"/>
    <w:rsid w:val="00F86512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82778-0FA9-48EF-BF10-6B103D1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rphighlightallclass">
    <w:name w:val="rphighlightallclass"/>
    <w:basedOn w:val="Standaardalinea-lettertype"/>
    <w:rsid w:val="001D37F0"/>
  </w:style>
  <w:style w:type="character" w:customStyle="1" w:styleId="rpl1">
    <w:name w:val="_rp_l1"/>
    <w:basedOn w:val="Standaardalinea-lettertype"/>
    <w:rsid w:val="001D37F0"/>
  </w:style>
  <w:style w:type="character" w:customStyle="1" w:styleId="pel">
    <w:name w:val="_pe_l"/>
    <w:basedOn w:val="Standaardalinea-lettertype"/>
    <w:rsid w:val="001D37F0"/>
  </w:style>
  <w:style w:type="character" w:customStyle="1" w:styleId="bidi">
    <w:name w:val="bidi"/>
    <w:basedOn w:val="Standaardalinea-lettertype"/>
    <w:rsid w:val="001D37F0"/>
  </w:style>
  <w:style w:type="character" w:customStyle="1" w:styleId="rpv1">
    <w:name w:val="_rp_v1"/>
    <w:basedOn w:val="Standaardalinea-lettertype"/>
    <w:rsid w:val="001D37F0"/>
  </w:style>
  <w:style w:type="character" w:customStyle="1" w:styleId="allowtextselection">
    <w:name w:val="allowtextselection"/>
    <w:basedOn w:val="Standaardalinea-lettertype"/>
    <w:rsid w:val="001D37F0"/>
  </w:style>
  <w:style w:type="character" w:customStyle="1" w:styleId="fc4">
    <w:name w:val="_fc_4"/>
    <w:basedOn w:val="Standaardalinea-lettertype"/>
    <w:rsid w:val="001D37F0"/>
  </w:style>
  <w:style w:type="character" w:styleId="Hyperlink">
    <w:name w:val="Hyperlink"/>
    <w:basedOn w:val="Standaardalinea-lettertype"/>
    <w:uiPriority w:val="99"/>
    <w:unhideWhenUsed/>
    <w:rsid w:val="001D37F0"/>
    <w:rPr>
      <w:color w:val="0000FF"/>
      <w:u w:val="single"/>
    </w:rPr>
  </w:style>
  <w:style w:type="paragraph" w:styleId="Geenafstand">
    <w:name w:val="No Spacing"/>
    <w:uiPriority w:val="1"/>
    <w:qFormat/>
    <w:rsid w:val="001D37F0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C2E05"/>
    <w:rPr>
      <w:color w:val="808080"/>
      <w:shd w:val="clear" w:color="auto" w:fill="E6E6E6"/>
    </w:rPr>
  </w:style>
  <w:style w:type="paragraph" w:styleId="Bijschrift">
    <w:name w:val="caption"/>
    <w:basedOn w:val="Standaard"/>
    <w:next w:val="Standaard"/>
    <w:uiPriority w:val="35"/>
    <w:unhideWhenUsed/>
    <w:qFormat/>
    <w:rsid w:val="000C2E0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63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37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003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65785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22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03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30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0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6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96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97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1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8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1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94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6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3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1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6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349946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10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38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37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9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1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302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8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51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55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7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46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3957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15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366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25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598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57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51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50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64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9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21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89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71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86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70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9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51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28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54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25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25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93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20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21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51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9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9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51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27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92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61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50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30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88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02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72d373029d1.fikket.com/event/voorjaars-zaalvoetbal-toernooi-soest-baarn--2" TargetMode="External"/><Relationship Id="rId4" Type="http://schemas.openxmlformats.org/officeDocument/2006/relationships/hyperlink" Target="https://www.facebook.com/projectDO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Petra Oostland</cp:lastModifiedBy>
  <cp:revision>2</cp:revision>
  <dcterms:created xsi:type="dcterms:W3CDTF">2018-01-03T16:02:00Z</dcterms:created>
  <dcterms:modified xsi:type="dcterms:W3CDTF">2018-01-03T16:02:00Z</dcterms:modified>
</cp:coreProperties>
</file>